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2F7" w:rsidRPr="00EC2288" w:rsidRDefault="009B32F7" w:rsidP="009B32F7">
      <w:pPr>
        <w:tabs>
          <w:tab w:val="center" w:pos="1938"/>
          <w:tab w:val="center" w:pos="6783"/>
        </w:tabs>
        <w:ind w:firstLine="284"/>
        <w:jc w:val="both"/>
      </w:pPr>
      <w:r w:rsidRPr="00EC2288">
        <w:t>UBND THÀNH PHỐ HỒ CHÍ MINH</w:t>
      </w:r>
      <w:r w:rsidRPr="00EC2288">
        <w:tab/>
      </w:r>
      <w:r w:rsidRPr="005A352C">
        <w:t>CỘNG HÒA XÃ HỘI CHỦ NGHĨA VIỆT NAM</w:t>
      </w:r>
    </w:p>
    <w:p w:rsidR="009B32F7" w:rsidRPr="00EC2288" w:rsidRDefault="009B32F7" w:rsidP="009B32F7">
      <w:pPr>
        <w:tabs>
          <w:tab w:val="center" w:pos="1938"/>
          <w:tab w:val="center" w:pos="6783"/>
        </w:tabs>
        <w:jc w:val="both"/>
        <w:rPr>
          <w:b/>
          <w:sz w:val="26"/>
          <w:szCs w:val="26"/>
        </w:rPr>
      </w:pPr>
      <w:r w:rsidRPr="00EC2288">
        <w:tab/>
      </w:r>
      <w:r w:rsidRPr="00EC2288">
        <w:rPr>
          <w:b/>
        </w:rPr>
        <w:t>TRƯỜNG CAO ĐẲNG</w:t>
      </w:r>
      <w:r>
        <w:rPr>
          <w:b/>
        </w:rPr>
        <w:t xml:space="preserve"> LÝ TỰ TRỌNG</w:t>
      </w:r>
      <w:r w:rsidRPr="00EC2288">
        <w:tab/>
      </w:r>
      <w:r w:rsidRPr="00EC2288">
        <w:rPr>
          <w:b/>
          <w:sz w:val="26"/>
          <w:szCs w:val="26"/>
        </w:rPr>
        <w:t>Độc lập – Tự do – Hạnh phúc</w:t>
      </w:r>
    </w:p>
    <w:p w:rsidR="009B32F7" w:rsidRDefault="009B32F7" w:rsidP="009B32F7">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73A18EDE" wp14:editId="17F2DA68">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Pr>
          <w:b/>
        </w:rPr>
        <w:t>THÀNH PHỐ</w:t>
      </w:r>
      <w:r w:rsidRPr="00EC2288">
        <w:rPr>
          <w:b/>
        </w:rPr>
        <w:t xml:space="preserve"> HỒ CHÍ MINH</w:t>
      </w:r>
    </w:p>
    <w:p w:rsidR="009B32F7" w:rsidRDefault="009B32F7" w:rsidP="009B32F7">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65D264A5" wp14:editId="536C0DB1">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9B32F7" w:rsidRPr="00374DE6" w:rsidRDefault="009B32F7" w:rsidP="009B32F7">
      <w:pPr>
        <w:tabs>
          <w:tab w:val="center" w:pos="1938"/>
          <w:tab w:val="center" w:pos="6783"/>
        </w:tabs>
        <w:jc w:val="both"/>
        <w:rPr>
          <w:i/>
          <w:sz w:val="26"/>
          <w:szCs w:val="26"/>
        </w:rPr>
      </w:pPr>
      <w:r w:rsidRPr="00374DE6">
        <w:rPr>
          <w:sz w:val="26"/>
          <w:szCs w:val="26"/>
        </w:rPr>
        <w:tab/>
      </w:r>
      <w:r>
        <w:rPr>
          <w:sz w:val="26"/>
          <w:szCs w:val="26"/>
        </w:rPr>
        <w:t xml:space="preserve">     </w:t>
      </w:r>
      <w:r>
        <w:rPr>
          <w:sz w:val="26"/>
          <w:szCs w:val="26"/>
        </w:rPr>
        <w:tab/>
      </w:r>
      <w:r>
        <w:rPr>
          <w:i/>
          <w:sz w:val="26"/>
          <w:szCs w:val="26"/>
        </w:rPr>
        <w:t>Thành phố</w:t>
      </w:r>
      <w:r w:rsidRPr="00374DE6">
        <w:rPr>
          <w:i/>
          <w:sz w:val="26"/>
          <w:szCs w:val="26"/>
        </w:rPr>
        <w:t xml:space="preserve"> Hồ Chí Minh</w:t>
      </w:r>
      <w:r>
        <w:rPr>
          <w:i/>
          <w:sz w:val="26"/>
          <w:szCs w:val="26"/>
        </w:rPr>
        <w:t>,</w:t>
      </w:r>
      <w:r w:rsidRPr="00374DE6">
        <w:rPr>
          <w:i/>
          <w:sz w:val="26"/>
          <w:szCs w:val="26"/>
        </w:rPr>
        <w:t xml:space="preserve"> </w:t>
      </w:r>
      <w:r>
        <w:rPr>
          <w:i/>
          <w:sz w:val="26"/>
          <w:szCs w:val="26"/>
        </w:rPr>
        <w:t>n</w:t>
      </w:r>
      <w:r w:rsidRPr="00374DE6">
        <w:rPr>
          <w:i/>
          <w:sz w:val="26"/>
          <w:szCs w:val="26"/>
        </w:rPr>
        <w:t xml:space="preserve">gày </w:t>
      </w:r>
      <w:r>
        <w:rPr>
          <w:i/>
          <w:sz w:val="26"/>
          <w:szCs w:val="26"/>
        </w:rPr>
        <w:t xml:space="preserve">    </w:t>
      </w:r>
      <w:r w:rsidRPr="00374DE6">
        <w:rPr>
          <w:i/>
          <w:sz w:val="26"/>
          <w:szCs w:val="26"/>
        </w:rPr>
        <w:t xml:space="preserve"> tháng 1</w:t>
      </w:r>
      <w:r>
        <w:rPr>
          <w:i/>
          <w:sz w:val="26"/>
          <w:szCs w:val="26"/>
        </w:rPr>
        <w:t>1</w:t>
      </w:r>
      <w:r w:rsidRPr="00374DE6">
        <w:rPr>
          <w:i/>
          <w:sz w:val="26"/>
          <w:szCs w:val="26"/>
        </w:rPr>
        <w:t xml:space="preserve"> năm 201</w:t>
      </w:r>
      <w:r>
        <w:rPr>
          <w:i/>
          <w:sz w:val="26"/>
          <w:szCs w:val="26"/>
        </w:rPr>
        <w:t>9</w:t>
      </w:r>
    </w:p>
    <w:p w:rsidR="009B32F7" w:rsidRPr="00704489" w:rsidRDefault="009B32F7" w:rsidP="009B32F7">
      <w:pPr>
        <w:tabs>
          <w:tab w:val="center" w:pos="1938"/>
          <w:tab w:val="center" w:pos="6783"/>
        </w:tabs>
        <w:jc w:val="both"/>
        <w:rPr>
          <w:b/>
          <w:sz w:val="20"/>
          <w:szCs w:val="20"/>
        </w:rPr>
      </w:pPr>
      <w:r>
        <w:rPr>
          <w:b/>
          <w:noProof/>
          <w:sz w:val="20"/>
          <w:szCs w:val="20"/>
        </w:rPr>
        <mc:AlternateContent>
          <mc:Choice Requires="wps">
            <w:drawing>
              <wp:anchor distT="0" distB="0" distL="114300" distR="114300" simplePos="0" relativeHeight="251661312" behindDoc="0" locked="0" layoutInCell="1" allowOverlap="1" wp14:anchorId="12E74923" wp14:editId="4DED8B45">
                <wp:simplePos x="0" y="0"/>
                <wp:positionH relativeFrom="column">
                  <wp:posOffset>106045</wp:posOffset>
                </wp:positionH>
                <wp:positionV relativeFrom="paragraph">
                  <wp:posOffset>82459</wp:posOffset>
                </wp:positionV>
                <wp:extent cx="1164771" cy="272142"/>
                <wp:effectExtent l="0" t="0" r="16510" b="13970"/>
                <wp:wrapNone/>
                <wp:docPr id="10" name="Text Box 10"/>
                <wp:cNvGraphicFramePr/>
                <a:graphic xmlns:a="http://schemas.openxmlformats.org/drawingml/2006/main">
                  <a:graphicData uri="http://schemas.microsoft.com/office/word/2010/wordprocessingShape">
                    <wps:wsp>
                      <wps:cNvSpPr txBox="1"/>
                      <wps:spPr>
                        <a:xfrm>
                          <a:off x="0" y="0"/>
                          <a:ext cx="1164771" cy="2721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32F7" w:rsidRDefault="009B32F7" w:rsidP="009B32F7">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6.5pt;width:91.7pt;height:21.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" fillcolor="white [3201]" strokeweight=".5pt">
                <v:textbox>
                  <w:txbxContent>
                    <w:p w:rsidR="009B32F7" w:rsidRDefault="009B32F7" w:rsidP="009B32F7">
                      <w:pPr>
                        <w:jc w:val="center"/>
                      </w:pPr>
                      <w:r>
                        <w:t>DỰ THẢO</w:t>
                      </w:r>
                    </w:p>
                  </w:txbxContent>
                </v:textbox>
              </v:shape>
            </w:pict>
          </mc:Fallback>
        </mc:AlternateContent>
      </w:r>
    </w:p>
    <w:p w:rsidR="009B32F7" w:rsidRPr="0020268B" w:rsidRDefault="009B32F7" w:rsidP="009B32F7">
      <w:pPr>
        <w:tabs>
          <w:tab w:val="center" w:pos="1938"/>
          <w:tab w:val="center" w:pos="6783"/>
        </w:tabs>
        <w:jc w:val="center"/>
        <w:rPr>
          <w:b/>
          <w:sz w:val="28"/>
        </w:rPr>
      </w:pPr>
      <w:r>
        <w:rPr>
          <w:b/>
          <w:sz w:val="28"/>
        </w:rPr>
        <w:t>KẾ HOẠCH</w:t>
      </w:r>
    </w:p>
    <w:p w:rsidR="009B32F7" w:rsidRDefault="009B32F7" w:rsidP="009B32F7">
      <w:pPr>
        <w:jc w:val="center"/>
        <w:rPr>
          <w:b/>
          <w:sz w:val="28"/>
          <w:szCs w:val="28"/>
        </w:rPr>
      </w:pPr>
      <w:r>
        <w:rPr>
          <w:b/>
          <w:sz w:val="28"/>
          <w:szCs w:val="28"/>
        </w:rPr>
        <w:t>Tổ chức gặp gỡ, đối thoại giữa học sinh, sinh viên nội trú với</w:t>
      </w:r>
    </w:p>
    <w:p w:rsidR="009B32F7" w:rsidRDefault="009B32F7" w:rsidP="009B32F7">
      <w:pPr>
        <w:jc w:val="center"/>
        <w:rPr>
          <w:b/>
          <w:sz w:val="28"/>
          <w:szCs w:val="28"/>
        </w:rPr>
      </w:pPr>
      <w:r>
        <w:rPr>
          <w:b/>
          <w:sz w:val="28"/>
          <w:szCs w:val="28"/>
        </w:rPr>
        <w:t>Ban Giám hiệu Nhà trường - Học kỳ 1 năm học 2019 - 2020</w:t>
      </w:r>
    </w:p>
    <w:p w:rsidR="009B32F7" w:rsidRPr="00CF4DE8" w:rsidRDefault="009B32F7" w:rsidP="009B32F7">
      <w:pPr>
        <w:tabs>
          <w:tab w:val="left" w:pos="-2127"/>
          <w:tab w:val="left" w:pos="-567"/>
        </w:tabs>
        <w:spacing w:before="360" w:after="120"/>
        <w:ind w:firstLine="562"/>
        <w:jc w:val="both"/>
        <w:rPr>
          <w:bCs/>
          <w:sz w:val="28"/>
          <w:szCs w:val="28"/>
        </w:rPr>
      </w:pPr>
      <w:r w:rsidRPr="00CF4DE8">
        <w:rPr>
          <w:sz w:val="28"/>
          <w:szCs w:val="28"/>
        </w:rPr>
        <w:t>Căn cứ Thông tư số 27/2011/TT-BGDĐT</w:t>
      </w:r>
      <w:r w:rsidRPr="00CF4DE8">
        <w:rPr>
          <w:bCs/>
          <w:i/>
          <w:sz w:val="28"/>
          <w:szCs w:val="28"/>
        </w:rPr>
        <w:t xml:space="preserve"> </w:t>
      </w:r>
      <w:r w:rsidRPr="00CF4DE8">
        <w:rPr>
          <w:bCs/>
          <w:sz w:val="28"/>
          <w:szCs w:val="28"/>
        </w:rPr>
        <w:t xml:space="preserve">ngày </w:t>
      </w:r>
      <w:r w:rsidRPr="00CF4DE8">
        <w:rPr>
          <w:rFonts w:eastAsia="SimSun"/>
          <w:bCs/>
          <w:sz w:val="28"/>
          <w:szCs w:val="28"/>
          <w:lang w:eastAsia="zh-CN"/>
        </w:rPr>
        <w:t>27</w:t>
      </w:r>
      <w:r w:rsidRPr="00CF4DE8">
        <w:rPr>
          <w:bCs/>
          <w:sz w:val="28"/>
          <w:szCs w:val="28"/>
        </w:rPr>
        <w:t xml:space="preserve">  tháng </w:t>
      </w:r>
      <w:r w:rsidRPr="00CF4DE8">
        <w:rPr>
          <w:rFonts w:eastAsia="SimSun"/>
          <w:bCs/>
          <w:sz w:val="28"/>
          <w:szCs w:val="28"/>
          <w:lang w:eastAsia="zh-CN"/>
        </w:rPr>
        <w:t xml:space="preserve">06 </w:t>
      </w:r>
      <w:r w:rsidRPr="00CF4DE8">
        <w:rPr>
          <w:bCs/>
          <w:sz w:val="28"/>
          <w:szCs w:val="28"/>
        </w:rPr>
        <w:t xml:space="preserve"> năm 20</w:t>
      </w:r>
      <w:r w:rsidRPr="00CF4DE8">
        <w:rPr>
          <w:rFonts w:eastAsia="SimSun" w:hint="eastAsia"/>
          <w:bCs/>
          <w:sz w:val="28"/>
          <w:szCs w:val="28"/>
          <w:lang w:eastAsia="zh-CN"/>
        </w:rPr>
        <w:t>11</w:t>
      </w:r>
      <w:r w:rsidRPr="00CF4DE8">
        <w:rPr>
          <w:rFonts w:eastAsia="SimSun"/>
          <w:bCs/>
          <w:sz w:val="28"/>
          <w:szCs w:val="28"/>
          <w:lang w:eastAsia="zh-CN"/>
        </w:rPr>
        <w:t xml:space="preserve"> của Bộ Giáo dục và Đào tạo</w:t>
      </w:r>
      <w:r w:rsidRPr="00CF4DE8">
        <w:rPr>
          <w:b/>
          <w:bCs/>
          <w:sz w:val="28"/>
          <w:szCs w:val="28"/>
        </w:rPr>
        <w:t xml:space="preserve">. </w:t>
      </w:r>
      <w:r w:rsidRPr="00CF4DE8">
        <w:rPr>
          <w:bCs/>
          <w:sz w:val="28"/>
          <w:szCs w:val="28"/>
        </w:rPr>
        <w:t xml:space="preserve">Về việc ban hành Quy chế </w:t>
      </w:r>
      <w:r w:rsidRPr="00CF4DE8">
        <w:rPr>
          <w:rFonts w:eastAsia="SimSun" w:hint="eastAsia"/>
          <w:bCs/>
          <w:sz w:val="28"/>
          <w:szCs w:val="28"/>
          <w:lang w:eastAsia="zh-CN"/>
        </w:rPr>
        <w:t xml:space="preserve">công tác </w:t>
      </w:r>
      <w:r w:rsidRPr="00CF4DE8">
        <w:rPr>
          <w:bCs/>
          <w:sz w:val="28"/>
          <w:szCs w:val="28"/>
        </w:rPr>
        <w:t xml:space="preserve">học sinh, sinh viên </w:t>
      </w:r>
      <w:r w:rsidRPr="00CF4DE8">
        <w:rPr>
          <w:rFonts w:eastAsia="SimSun" w:hint="eastAsia"/>
          <w:bCs/>
          <w:sz w:val="28"/>
          <w:szCs w:val="28"/>
          <w:lang w:eastAsia="zh-CN"/>
        </w:rPr>
        <w:t xml:space="preserve">nội </w:t>
      </w:r>
      <w:r w:rsidRPr="00CF4DE8">
        <w:rPr>
          <w:rFonts w:eastAsia="SimSun"/>
          <w:bCs/>
          <w:sz w:val="28"/>
          <w:szCs w:val="28"/>
          <w:lang w:eastAsia="zh-CN"/>
        </w:rPr>
        <w:t xml:space="preserve">trú </w:t>
      </w:r>
      <w:r w:rsidRPr="00CF4DE8">
        <w:rPr>
          <w:bCs/>
          <w:sz w:val="28"/>
          <w:szCs w:val="28"/>
        </w:rPr>
        <w:t>tại các cơ sở giáo dục thuộc hệ thống giáo dục quốc dân.</w:t>
      </w:r>
    </w:p>
    <w:p w:rsidR="009B32F7" w:rsidRPr="00CF4DE8" w:rsidRDefault="009B32F7" w:rsidP="009B32F7">
      <w:pPr>
        <w:tabs>
          <w:tab w:val="left" w:pos="-2127"/>
          <w:tab w:val="left" w:pos="-567"/>
        </w:tabs>
        <w:spacing w:before="120" w:after="120"/>
        <w:ind w:firstLine="567"/>
        <w:jc w:val="both"/>
        <w:rPr>
          <w:bCs/>
          <w:sz w:val="28"/>
          <w:szCs w:val="28"/>
        </w:rPr>
      </w:pPr>
      <w:r w:rsidRPr="00CF4DE8">
        <w:rPr>
          <w:bCs/>
          <w:sz w:val="28"/>
          <w:szCs w:val="28"/>
        </w:rPr>
        <w:t xml:space="preserve">Căn cứ Quyết định số </w:t>
      </w:r>
      <w:r>
        <w:rPr>
          <w:bCs/>
          <w:sz w:val="28"/>
          <w:szCs w:val="28"/>
        </w:rPr>
        <w:t>530/QĐ-LTT-CTCT ngày 27</w:t>
      </w:r>
      <w:r w:rsidRPr="00CF4DE8">
        <w:rPr>
          <w:bCs/>
          <w:sz w:val="28"/>
          <w:szCs w:val="28"/>
        </w:rPr>
        <w:t xml:space="preserve"> tháng 0</w:t>
      </w:r>
      <w:r>
        <w:rPr>
          <w:bCs/>
          <w:sz w:val="28"/>
          <w:szCs w:val="28"/>
        </w:rPr>
        <w:t>5</w:t>
      </w:r>
      <w:r w:rsidRPr="00CF4DE8">
        <w:rPr>
          <w:bCs/>
          <w:sz w:val="28"/>
          <w:szCs w:val="28"/>
        </w:rPr>
        <w:t xml:space="preserve"> năm 201</w:t>
      </w:r>
      <w:r>
        <w:rPr>
          <w:bCs/>
          <w:sz w:val="28"/>
          <w:szCs w:val="28"/>
        </w:rPr>
        <w:t>9</w:t>
      </w:r>
      <w:r w:rsidRPr="00CF4DE8">
        <w:rPr>
          <w:bCs/>
          <w:sz w:val="28"/>
          <w:szCs w:val="28"/>
        </w:rPr>
        <w:t xml:space="preserve"> của Trường Cao đẳng Lý Tự Trọng Thành phố Hồ Chí Minh. Về việc ban hành </w:t>
      </w:r>
      <w:r>
        <w:rPr>
          <w:bCs/>
          <w:sz w:val="28"/>
          <w:szCs w:val="28"/>
        </w:rPr>
        <w:t>N</w:t>
      </w:r>
      <w:r w:rsidRPr="00CF4DE8">
        <w:rPr>
          <w:bCs/>
          <w:sz w:val="28"/>
          <w:szCs w:val="28"/>
        </w:rPr>
        <w:t>ội qui Ký túc xá của Trường Cao đẳng Lý Tự Trọng Thành phố Hồ Chí Minh;</w:t>
      </w:r>
    </w:p>
    <w:p w:rsidR="009B32F7" w:rsidRPr="00CF4DE8" w:rsidRDefault="009B32F7" w:rsidP="009B32F7">
      <w:pPr>
        <w:spacing w:before="120" w:after="120"/>
        <w:ind w:firstLine="567"/>
        <w:jc w:val="both"/>
        <w:rPr>
          <w:sz w:val="28"/>
          <w:szCs w:val="28"/>
        </w:rPr>
      </w:pPr>
      <w:r>
        <w:rPr>
          <w:sz w:val="28"/>
          <w:szCs w:val="28"/>
        </w:rPr>
        <w:t xml:space="preserve">Thực hiện kế hoạch năm học về tổ chức nắm bắt tâm tư tình cảm và những phản ánh những khó khăn trong học tập, rèn luyện, sinh hoạt của học sinh, sinh viên (HSSV) nội trú. Nhằm cải tiến, đổi mới công tác quản lý, giáo dục, rèn luyện, nâng cao chất lượng dịch vụ hỗ trợ cho HSSV. </w:t>
      </w:r>
      <w:r w:rsidRPr="0000755F">
        <w:rPr>
          <w:sz w:val="28"/>
          <w:szCs w:val="28"/>
          <w:highlight w:val="yellow"/>
        </w:rPr>
        <w:t>Phòng Công tác Chính trị – Học sinh Sinh viên xây dựng kế hoạch tổ chức gặp gỡ, đối thoại giữa Ban lãnh đạo Nhà trường với HSSV nội trú, cụ thể như sau:</w:t>
      </w:r>
      <w:r>
        <w:rPr>
          <w:sz w:val="28"/>
          <w:szCs w:val="28"/>
        </w:rPr>
        <w:t>?????? HIỆU TRƯỞNG KÝ MÀ !!!!</w:t>
      </w:r>
    </w:p>
    <w:p w:rsidR="009B32F7" w:rsidRPr="00D96CD6" w:rsidRDefault="009B32F7" w:rsidP="009B32F7">
      <w:pPr>
        <w:pStyle w:val="ListParagraph"/>
        <w:numPr>
          <w:ilvl w:val="0"/>
          <w:numId w:val="2"/>
        </w:numPr>
        <w:tabs>
          <w:tab w:val="left" w:pos="284"/>
        </w:tabs>
        <w:spacing w:before="120" w:after="120"/>
        <w:ind w:left="0" w:firstLine="0"/>
        <w:jc w:val="both"/>
        <w:rPr>
          <w:rFonts w:eastAsia="SimSun"/>
          <w:b/>
          <w:bCs/>
          <w:sz w:val="28"/>
          <w:szCs w:val="28"/>
        </w:rPr>
      </w:pPr>
      <w:r w:rsidRPr="00D96CD6">
        <w:rPr>
          <w:rFonts w:eastAsia="SimSun"/>
          <w:b/>
          <w:bCs/>
          <w:sz w:val="28"/>
          <w:szCs w:val="28"/>
        </w:rPr>
        <w:t>Mục đích</w:t>
      </w:r>
      <w:r>
        <w:rPr>
          <w:rFonts w:eastAsia="SimSun"/>
          <w:b/>
          <w:bCs/>
          <w:sz w:val="28"/>
          <w:szCs w:val="28"/>
        </w:rPr>
        <w:t>, yêu cầu.</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“Gặp gỡ, đối thoại giữa HSSV nội trú với Ban lãnh đạo Nhà trường” là diễn đàn để HSSV gặp gỡ, đối thoại trực tiếp với Lãnh đạo Nhà trường và Lãnh đạo các đơn vị về những vấn đề liên quan đến công tác HSSV nội trú ở Ký túc xá (KTX) Trường</w:t>
      </w:r>
      <w:r w:rsidRPr="00CF4DE8">
        <w:rPr>
          <w:rFonts w:eastAsia="SimSun"/>
          <w:bCs/>
          <w:sz w:val="28"/>
          <w:szCs w:val="28"/>
        </w:rPr>
        <w:t>;</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Thông qua buổi gặp mặt, Nhà trường nắm bắt tư tưởng, tình cảm, nguyện vọng của HSSV, những vướng mắc, khó khăn và những đề xuất của HSSV trong học tập, rèn luyện, sinh hoạt, nội trú. Từ đó có biện pháp phù hợp để giải quyết trong phạm vi, quyền hạn và trách nhiệm, nhằm tạo điều kiện cho HSSV học tập tốt, rèn luyện tốt góp phần nâng cao chất lượng các dịch vụ hỗ trợ HSSV ở KTX</w:t>
      </w:r>
      <w:r w:rsidRPr="00CF4DE8">
        <w:rPr>
          <w:rFonts w:eastAsia="SimSun"/>
          <w:bCs/>
          <w:sz w:val="28"/>
          <w:szCs w:val="28"/>
        </w:rPr>
        <w:t>;</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Đảm bảo thông tin hai chiều giữa HSSV với lãnh đạo Nhà trường, phạt huy tính dân chủ trong Nhà trường;</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Buổi đối thoại được chuẩn bị và tổ chức chu đáo, nghiêm túc, đạt hiệu quả;</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HSSV tham dự phải có thái độ nghiêm túc, các ý kiến phát biểu có tinh thần xây dựng để đạt mục đích cuộc họp</w:t>
      </w:r>
    </w:p>
    <w:p w:rsidR="009B32F7" w:rsidRDefault="009B32F7" w:rsidP="009B32F7">
      <w:pPr>
        <w:spacing w:before="240" w:after="80"/>
        <w:jc w:val="both"/>
        <w:rPr>
          <w:rFonts w:eastAsia="SimSun"/>
          <w:b/>
          <w:bCs/>
          <w:sz w:val="28"/>
          <w:szCs w:val="28"/>
        </w:rPr>
      </w:pPr>
      <w:r w:rsidRPr="00CF4DE8">
        <w:rPr>
          <w:rFonts w:eastAsia="SimSun"/>
          <w:b/>
          <w:bCs/>
          <w:sz w:val="28"/>
          <w:szCs w:val="28"/>
        </w:rPr>
        <w:t>II. N</w:t>
      </w:r>
      <w:r>
        <w:rPr>
          <w:rFonts w:eastAsia="SimSun"/>
          <w:b/>
          <w:bCs/>
          <w:sz w:val="28"/>
          <w:szCs w:val="28"/>
        </w:rPr>
        <w:t>ội dung.</w:t>
      </w:r>
    </w:p>
    <w:p w:rsidR="009B32F7" w:rsidRPr="00CF4DE8" w:rsidRDefault="009B32F7" w:rsidP="009B32F7">
      <w:pPr>
        <w:spacing w:before="240" w:after="80"/>
        <w:jc w:val="both"/>
        <w:rPr>
          <w:rFonts w:eastAsia="SimSun"/>
          <w:b/>
          <w:bCs/>
          <w:sz w:val="28"/>
          <w:szCs w:val="28"/>
        </w:rPr>
      </w:pPr>
      <w:r>
        <w:rPr>
          <w:rFonts w:eastAsia="SimSun"/>
          <w:b/>
          <w:bCs/>
          <w:sz w:val="28"/>
          <w:szCs w:val="28"/>
        </w:rPr>
        <w:tab/>
        <w:t>Thầy Long làm báo cáo tóm tắt tình hình KTX (ngắn gọn nêu những tồn tại, những vi phạm của HSSV KTX thường vi phạm…….nêu một vài trường hợp điển hình đã bị xử lý để răn đe HSSV nội trú tránh mắc phài….</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lastRenderedPageBreak/>
        <w:t>Nêu định hướng phát triển và một số hoạt độngcủa Nhà trường trong thời gian sắp tới;</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công tác quản lý HSSV ở KTX;</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về cơ sở vật chất phục vụ HSSV nội trú;</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môi trường, đời sống của HSSV nội trú, như: Môi trường sư phạm, văn hóa ứng xử, nhà giữ xe, hoạt động văn hóa, thể dục thể thao, môi trường vệ sinh, y tế, việc làm bán thời gian…;</w:t>
      </w:r>
    </w:p>
    <w:p w:rsidR="009B32F7" w:rsidRPr="00E545D8" w:rsidRDefault="009B32F7" w:rsidP="009B32F7">
      <w:pPr>
        <w:pStyle w:val="ListParagraph"/>
        <w:numPr>
          <w:ilvl w:val="0"/>
          <w:numId w:val="1"/>
        </w:numPr>
        <w:tabs>
          <w:tab w:val="left" w:pos="851"/>
        </w:tabs>
        <w:spacing w:before="80" w:after="80"/>
        <w:ind w:left="0" w:firstLine="567"/>
        <w:contextualSpacing w:val="0"/>
        <w:jc w:val="both"/>
        <w:rPr>
          <w:rFonts w:eastAsia="SimSun"/>
          <w:bCs/>
          <w:strike/>
          <w:sz w:val="28"/>
          <w:szCs w:val="28"/>
          <w:highlight w:val="yellow"/>
        </w:rPr>
      </w:pPr>
      <w:r w:rsidRPr="00E545D8">
        <w:rPr>
          <w:rFonts w:eastAsia="SimSun"/>
          <w:bCs/>
          <w:strike/>
          <w:sz w:val="28"/>
          <w:szCs w:val="28"/>
          <w:highlight w:val="yellow"/>
        </w:rPr>
        <w:t>Những vấn đề liên quan đến chế độ, chính sách của người học như: Học bổng, trợ cấp xã hội, hỗ trợ chi phí học tập, miễn giảm học phí, vay vốn tín dụng; Học phí, bảo hiểm tai nạn, bảo hiểm y tế…;</w:t>
      </w:r>
      <w:r>
        <w:rPr>
          <w:rFonts w:eastAsia="SimSun"/>
          <w:bCs/>
          <w:sz w:val="28"/>
          <w:szCs w:val="28"/>
        </w:rPr>
        <w:t xml:space="preserve"> </w:t>
      </w:r>
      <w:r w:rsidRPr="00E545D8">
        <w:rPr>
          <w:rFonts w:eastAsia="SimSun"/>
          <w:bCs/>
          <w:sz w:val="28"/>
          <w:szCs w:val="28"/>
          <w:highlight w:val="yellow"/>
        </w:rPr>
        <w:t>Đã phổ biến trong tuần lễ GDĐH</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đề khác liên quan đến HSSV và Nhà trường.</w:t>
      </w:r>
    </w:p>
    <w:p w:rsidR="009B32F7" w:rsidRPr="00191192" w:rsidRDefault="009B32F7" w:rsidP="009B32F7">
      <w:pPr>
        <w:pStyle w:val="ListParagraph"/>
        <w:numPr>
          <w:ilvl w:val="0"/>
          <w:numId w:val="2"/>
        </w:numPr>
        <w:tabs>
          <w:tab w:val="left" w:pos="426"/>
        </w:tabs>
        <w:spacing w:before="80" w:after="80"/>
        <w:ind w:left="0" w:firstLine="0"/>
        <w:jc w:val="both"/>
        <w:rPr>
          <w:rFonts w:eastAsia="SimSun"/>
          <w:b/>
          <w:bCs/>
          <w:sz w:val="28"/>
          <w:szCs w:val="28"/>
        </w:rPr>
      </w:pPr>
      <w:r w:rsidRPr="00191192">
        <w:rPr>
          <w:rFonts w:eastAsia="SimSun"/>
          <w:b/>
          <w:bCs/>
          <w:sz w:val="28"/>
          <w:szCs w:val="28"/>
        </w:rPr>
        <w:t>Thành phần</w:t>
      </w:r>
      <w:r>
        <w:rPr>
          <w:rFonts w:eastAsia="SimSun"/>
          <w:b/>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Đại diện Ban Giám hiệu </w:t>
      </w:r>
      <w:r>
        <w:rPr>
          <w:rFonts w:eastAsia="SimSun"/>
          <w:bCs/>
          <w:sz w:val="28"/>
          <w:szCs w:val="28"/>
        </w:rPr>
        <w:t>trường Cao đẳng Lý Tự Trọng TP. Hồ Chí Minh</w:t>
      </w:r>
      <w:r w:rsidRPr="00CF4DE8">
        <w:rPr>
          <w:rFonts w:eastAsia="SimSun"/>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Trưởng, Phó </w:t>
      </w:r>
      <w:r>
        <w:rPr>
          <w:rFonts w:eastAsia="SimSun"/>
          <w:bCs/>
          <w:sz w:val="28"/>
          <w:szCs w:val="28"/>
        </w:rPr>
        <w:t>các phòng, trung tâm liên quan</w:t>
      </w:r>
      <w:r w:rsidRPr="00CF4DE8">
        <w:rPr>
          <w:rFonts w:eastAsia="SimSun"/>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Pr>
          <w:rFonts w:eastAsia="SimSun"/>
          <w:bCs/>
          <w:sz w:val="28"/>
          <w:szCs w:val="28"/>
        </w:rPr>
        <w:t>Bí thư</w:t>
      </w:r>
      <w:r w:rsidRPr="00CF4DE8">
        <w:rPr>
          <w:rFonts w:eastAsia="SimSun"/>
          <w:bCs/>
          <w:sz w:val="28"/>
          <w:szCs w:val="28"/>
        </w:rPr>
        <w:t xml:space="preserve"> Đoàn </w:t>
      </w:r>
      <w:r>
        <w:rPr>
          <w:rFonts w:eastAsia="SimSun"/>
          <w:bCs/>
          <w:sz w:val="28"/>
          <w:szCs w:val="28"/>
        </w:rPr>
        <w:t>T</w:t>
      </w:r>
      <w:r w:rsidRPr="00CF4DE8">
        <w:rPr>
          <w:rFonts w:eastAsia="SimSun"/>
          <w:bCs/>
          <w:sz w:val="28"/>
          <w:szCs w:val="28"/>
        </w:rPr>
        <w:t>hanh niên</w:t>
      </w:r>
      <w:r>
        <w:rPr>
          <w:rFonts w:eastAsia="SimSun"/>
          <w:bCs/>
          <w:sz w:val="28"/>
          <w:szCs w:val="28"/>
        </w:rPr>
        <w:t>,</w:t>
      </w:r>
      <w:r w:rsidRPr="00CF4DE8">
        <w:rPr>
          <w:rFonts w:eastAsia="SimSun"/>
          <w:bCs/>
          <w:sz w:val="28"/>
          <w:szCs w:val="28"/>
        </w:rPr>
        <w:t xml:space="preserve"> </w:t>
      </w:r>
      <w:r>
        <w:rPr>
          <w:rFonts w:eastAsia="SimSun"/>
          <w:bCs/>
          <w:sz w:val="28"/>
          <w:szCs w:val="28"/>
        </w:rPr>
        <w:t>Chủ tịch</w:t>
      </w:r>
      <w:r w:rsidRPr="00CF4DE8">
        <w:rPr>
          <w:rFonts w:eastAsia="SimSun"/>
          <w:bCs/>
          <w:sz w:val="28"/>
          <w:szCs w:val="28"/>
        </w:rPr>
        <w:t xml:space="preserve"> Hội </w:t>
      </w:r>
      <w:r>
        <w:rPr>
          <w:rFonts w:eastAsia="SimSun"/>
          <w:bCs/>
          <w:sz w:val="28"/>
          <w:szCs w:val="28"/>
        </w:rPr>
        <w:t>S</w:t>
      </w:r>
      <w:r w:rsidRPr="00CF4DE8">
        <w:rPr>
          <w:rFonts w:eastAsia="SimSun"/>
          <w:bCs/>
          <w:sz w:val="28"/>
          <w:szCs w:val="28"/>
        </w:rPr>
        <w:t>inh viên;</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Pr>
          <w:rFonts w:eastAsia="SimSun"/>
          <w:bCs/>
          <w:sz w:val="28"/>
          <w:szCs w:val="28"/>
        </w:rPr>
        <w:t xml:space="preserve">Cán bộ nhân viên </w:t>
      </w:r>
      <w:r w:rsidRPr="00CF4DE8">
        <w:rPr>
          <w:rFonts w:eastAsia="SimSun"/>
          <w:bCs/>
          <w:sz w:val="28"/>
          <w:szCs w:val="28"/>
        </w:rPr>
        <w:t xml:space="preserve">Tổ Quản lý </w:t>
      </w:r>
      <w:r>
        <w:rPr>
          <w:rFonts w:eastAsia="SimSun"/>
          <w:bCs/>
          <w:sz w:val="28"/>
          <w:szCs w:val="28"/>
        </w:rPr>
        <w:t>KTX</w:t>
      </w:r>
      <w:r w:rsidRPr="00CF4DE8">
        <w:rPr>
          <w:rFonts w:eastAsia="SimSun"/>
          <w:bCs/>
          <w:sz w:val="28"/>
          <w:szCs w:val="28"/>
        </w:rPr>
        <w:t>;</w:t>
      </w:r>
    </w:p>
    <w:p w:rsidR="009B32F7"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Toàn thể HSSV ở nội trú tại </w:t>
      </w:r>
      <w:r>
        <w:rPr>
          <w:rFonts w:eastAsia="SimSun"/>
          <w:bCs/>
          <w:sz w:val="28"/>
          <w:szCs w:val="28"/>
        </w:rPr>
        <w:t>KTX</w:t>
      </w:r>
      <w:r w:rsidRPr="00CF4DE8">
        <w:rPr>
          <w:rFonts w:eastAsia="SimSun"/>
          <w:bCs/>
          <w:sz w:val="28"/>
          <w:szCs w:val="28"/>
        </w:rPr>
        <w:t>.</w:t>
      </w:r>
    </w:p>
    <w:p w:rsidR="009B32F7" w:rsidRPr="00A526E0" w:rsidRDefault="009B32F7" w:rsidP="009B32F7">
      <w:pPr>
        <w:tabs>
          <w:tab w:val="left" w:pos="284"/>
        </w:tabs>
        <w:spacing w:before="80" w:after="80"/>
        <w:jc w:val="both"/>
        <w:rPr>
          <w:rFonts w:eastAsia="SimSun"/>
          <w:b/>
          <w:bCs/>
          <w:sz w:val="28"/>
          <w:szCs w:val="28"/>
        </w:rPr>
      </w:pPr>
      <w:r w:rsidRPr="00A526E0">
        <w:rPr>
          <w:rFonts w:eastAsia="SimSun"/>
          <w:b/>
          <w:bCs/>
          <w:sz w:val="28"/>
          <w:szCs w:val="28"/>
        </w:rPr>
        <w:t>III. Thời gian, địa điểm</w:t>
      </w:r>
      <w:r>
        <w:rPr>
          <w:rFonts w:eastAsia="SimSun"/>
          <w:b/>
          <w:bCs/>
          <w:sz w:val="28"/>
          <w:szCs w:val="28"/>
        </w:rPr>
        <w:t>.</w:t>
      </w:r>
    </w:p>
    <w:p w:rsidR="009B32F7" w:rsidRPr="00A526E0" w:rsidRDefault="009B32F7" w:rsidP="009B32F7">
      <w:pPr>
        <w:pStyle w:val="ListParagraph"/>
        <w:numPr>
          <w:ilvl w:val="0"/>
          <w:numId w:val="3"/>
        </w:numPr>
        <w:tabs>
          <w:tab w:val="left" w:pos="284"/>
          <w:tab w:val="left" w:pos="851"/>
        </w:tabs>
        <w:spacing w:before="80" w:after="80"/>
        <w:ind w:left="0" w:firstLine="567"/>
        <w:jc w:val="both"/>
        <w:rPr>
          <w:rFonts w:eastAsia="SimSun"/>
          <w:bCs/>
          <w:sz w:val="28"/>
          <w:szCs w:val="28"/>
        </w:rPr>
      </w:pPr>
      <w:r w:rsidRPr="00A526E0">
        <w:rPr>
          <w:rFonts w:eastAsia="SimSun"/>
          <w:bCs/>
          <w:sz w:val="28"/>
          <w:szCs w:val="28"/>
        </w:rPr>
        <w:t xml:space="preserve">Thời gian: </w:t>
      </w:r>
      <w:r>
        <w:rPr>
          <w:rFonts w:eastAsia="SimSun"/>
          <w:bCs/>
          <w:sz w:val="28"/>
          <w:szCs w:val="28"/>
        </w:rPr>
        <w:t>Chiều</w:t>
      </w:r>
      <w:r w:rsidRPr="00A526E0">
        <w:rPr>
          <w:rFonts w:eastAsia="SimSun"/>
          <w:bCs/>
          <w:sz w:val="28"/>
          <w:szCs w:val="28"/>
        </w:rPr>
        <w:t xml:space="preserve"> thứ ba </w:t>
      </w:r>
      <w:r>
        <w:rPr>
          <w:rFonts w:eastAsia="SimSun"/>
          <w:bCs/>
          <w:sz w:val="28"/>
          <w:szCs w:val="28"/>
        </w:rPr>
        <w:t>ngày 03</w:t>
      </w:r>
      <w:r w:rsidRPr="00A526E0">
        <w:rPr>
          <w:rFonts w:eastAsia="SimSun"/>
          <w:bCs/>
          <w:sz w:val="28"/>
          <w:szCs w:val="28"/>
        </w:rPr>
        <w:t xml:space="preserve"> tháng 1</w:t>
      </w:r>
      <w:r>
        <w:rPr>
          <w:rFonts w:eastAsia="SimSun"/>
          <w:bCs/>
          <w:sz w:val="28"/>
          <w:szCs w:val="28"/>
        </w:rPr>
        <w:t>2</w:t>
      </w:r>
      <w:r w:rsidRPr="00A526E0">
        <w:rPr>
          <w:rFonts w:eastAsia="SimSun"/>
          <w:bCs/>
          <w:sz w:val="28"/>
          <w:szCs w:val="28"/>
        </w:rPr>
        <w:t xml:space="preserve"> năm 201</w:t>
      </w:r>
      <w:r>
        <w:rPr>
          <w:rFonts w:eastAsia="SimSun"/>
          <w:bCs/>
          <w:sz w:val="28"/>
          <w:szCs w:val="28"/>
        </w:rPr>
        <w:t>9, bắt đầu từ 17 giờ 30 phút (HSSV tập trung từ lúc 17 giờ 20 phút).</w:t>
      </w:r>
    </w:p>
    <w:p w:rsidR="009B32F7" w:rsidRDefault="009B32F7" w:rsidP="009B32F7">
      <w:pPr>
        <w:pStyle w:val="ListParagraph"/>
        <w:numPr>
          <w:ilvl w:val="0"/>
          <w:numId w:val="3"/>
        </w:numPr>
        <w:tabs>
          <w:tab w:val="left" w:pos="284"/>
          <w:tab w:val="left" w:pos="851"/>
        </w:tabs>
        <w:spacing w:before="80" w:after="80"/>
        <w:ind w:left="0" w:firstLine="567"/>
        <w:contextualSpacing w:val="0"/>
        <w:jc w:val="both"/>
        <w:rPr>
          <w:rFonts w:eastAsia="SimSun"/>
          <w:bCs/>
          <w:sz w:val="28"/>
          <w:szCs w:val="28"/>
        </w:rPr>
      </w:pPr>
      <w:r w:rsidRPr="00A526E0">
        <w:rPr>
          <w:rFonts w:eastAsia="SimSun"/>
          <w:bCs/>
          <w:sz w:val="28"/>
          <w:szCs w:val="28"/>
        </w:rPr>
        <w:t>Địa điểm: Hội trường A</w:t>
      </w:r>
      <w:r>
        <w:rPr>
          <w:rFonts w:eastAsia="SimSun"/>
          <w:bCs/>
          <w:sz w:val="28"/>
          <w:szCs w:val="28"/>
        </w:rPr>
        <w:t>.</w:t>
      </w:r>
    </w:p>
    <w:p w:rsidR="009B32F7" w:rsidRDefault="009B32F7" w:rsidP="009B32F7">
      <w:pPr>
        <w:pStyle w:val="ListParagraph"/>
        <w:numPr>
          <w:ilvl w:val="0"/>
          <w:numId w:val="3"/>
        </w:numPr>
        <w:tabs>
          <w:tab w:val="left" w:pos="284"/>
          <w:tab w:val="left" w:pos="851"/>
        </w:tabs>
        <w:spacing w:before="80" w:after="80"/>
        <w:ind w:left="0" w:firstLine="567"/>
        <w:contextualSpacing w:val="0"/>
        <w:jc w:val="both"/>
        <w:rPr>
          <w:rFonts w:eastAsia="SimSun"/>
          <w:bCs/>
          <w:sz w:val="28"/>
          <w:szCs w:val="28"/>
        </w:rPr>
      </w:pPr>
      <w:r>
        <w:rPr>
          <w:rFonts w:eastAsia="SimSun"/>
          <w:bCs/>
          <w:sz w:val="28"/>
          <w:szCs w:val="28"/>
        </w:rPr>
        <w:t>Nội dung chương trình và phân công thực hiện:</w:t>
      </w:r>
    </w:p>
    <w:p w:rsidR="009B32F7" w:rsidRDefault="009B32F7" w:rsidP="009B32F7">
      <w:pPr>
        <w:pStyle w:val="ListParagraph"/>
        <w:numPr>
          <w:ilvl w:val="0"/>
          <w:numId w:val="4"/>
        </w:numPr>
        <w:tabs>
          <w:tab w:val="left" w:pos="284"/>
          <w:tab w:val="left" w:pos="851"/>
        </w:tabs>
        <w:spacing w:before="80" w:after="80"/>
        <w:contextualSpacing w:val="0"/>
        <w:jc w:val="both"/>
        <w:rPr>
          <w:rFonts w:eastAsia="SimSun"/>
          <w:bCs/>
          <w:sz w:val="28"/>
          <w:szCs w:val="28"/>
        </w:rPr>
      </w:pPr>
      <w:r>
        <w:rPr>
          <w:rFonts w:eastAsia="SimSun"/>
          <w:bCs/>
          <w:sz w:val="28"/>
          <w:szCs w:val="28"/>
        </w:rPr>
        <w:t>Giao lưu văn nghệ (nếu có) do Đoàn Thanh niên, Hội Sinh viên chuẩn bị;</w:t>
      </w:r>
    </w:p>
    <w:p w:rsidR="009B32F7" w:rsidRDefault="009B32F7" w:rsidP="009B32F7">
      <w:pPr>
        <w:pStyle w:val="ListParagraph"/>
        <w:numPr>
          <w:ilvl w:val="0"/>
          <w:numId w:val="4"/>
        </w:numPr>
        <w:tabs>
          <w:tab w:val="left" w:pos="284"/>
          <w:tab w:val="left" w:pos="851"/>
        </w:tabs>
        <w:spacing w:before="80" w:after="80"/>
        <w:contextualSpacing w:val="0"/>
        <w:jc w:val="both"/>
        <w:rPr>
          <w:rFonts w:eastAsia="SimSun"/>
          <w:bCs/>
          <w:sz w:val="28"/>
          <w:szCs w:val="28"/>
        </w:rPr>
      </w:pPr>
      <w:r>
        <w:rPr>
          <w:rFonts w:eastAsia="SimSun"/>
          <w:bCs/>
          <w:sz w:val="28"/>
          <w:szCs w:val="28"/>
        </w:rPr>
        <w:t>Ổn định tổ chức: Thầy Phan Đức Long – Tổ trưởng tổ quản lý KTX;</w:t>
      </w:r>
    </w:p>
    <w:p w:rsidR="009B32F7" w:rsidRDefault="009B32F7" w:rsidP="009B32F7">
      <w:pPr>
        <w:pStyle w:val="ListParagraph"/>
        <w:numPr>
          <w:ilvl w:val="0"/>
          <w:numId w:val="4"/>
        </w:numPr>
        <w:tabs>
          <w:tab w:val="left" w:pos="0"/>
          <w:tab w:val="left" w:pos="284"/>
        </w:tabs>
        <w:spacing w:before="80" w:after="80"/>
        <w:ind w:left="0" w:firstLine="567"/>
        <w:contextualSpacing w:val="0"/>
        <w:jc w:val="both"/>
        <w:rPr>
          <w:rFonts w:eastAsia="SimSun"/>
          <w:bCs/>
          <w:sz w:val="28"/>
          <w:szCs w:val="28"/>
        </w:rPr>
      </w:pPr>
      <w:r>
        <w:rPr>
          <w:rFonts w:eastAsia="SimSun"/>
          <w:bCs/>
          <w:sz w:val="28"/>
          <w:szCs w:val="28"/>
        </w:rPr>
        <w:t>Tuyên bố lý do, giới thiệu đại biểu: Thầy Phan Đức Long – Tổ trưởng tổ quản lý KTX;</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Phát biểu định hướng và gợi ý câu hỏi của HSSV: Đại diện Ban Giám hiệu;</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HSSV đặt câu hỏi;</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Giải đáp thắc mắc của HSSV;</w:t>
      </w:r>
    </w:p>
    <w:p w:rsidR="009B32F7" w:rsidRPr="00E545D8"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
          <w:bCs/>
          <w:sz w:val="28"/>
          <w:szCs w:val="28"/>
          <w:highlight w:val="yellow"/>
        </w:rPr>
      </w:pPr>
      <w:r>
        <w:rPr>
          <w:rFonts w:eastAsia="SimSun"/>
          <w:bCs/>
          <w:sz w:val="28"/>
          <w:szCs w:val="28"/>
        </w:rPr>
        <w:t xml:space="preserve">Giới thiệu Tổ Tự quản HSSV KTX </w:t>
      </w:r>
      <w:r w:rsidRPr="00E545D8">
        <w:rPr>
          <w:rFonts w:eastAsia="SimSun"/>
          <w:bCs/>
          <w:strike/>
          <w:sz w:val="28"/>
          <w:szCs w:val="28"/>
          <w:highlight w:val="yellow"/>
        </w:rPr>
        <w:t>(nếu có</w:t>
      </w:r>
      <w:r w:rsidRPr="00E545D8">
        <w:rPr>
          <w:rFonts w:eastAsia="SimSun"/>
          <w:b/>
          <w:bCs/>
          <w:sz w:val="28"/>
          <w:szCs w:val="28"/>
          <w:highlight w:val="yellow"/>
        </w:rPr>
        <w:t>); PHẢI THÀNH LẬP ĐỂ RA MẮT</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Tổng kết trao giải hội thi KTX “Sạch đẹp – An toàn – Văn minh” học kỳ I năm học 2019-2020 (nếu có);</w:t>
      </w:r>
    </w:p>
    <w:p w:rsidR="009B32F7" w:rsidRPr="0005721D" w:rsidRDefault="009B32F7" w:rsidP="009B32F7">
      <w:pPr>
        <w:tabs>
          <w:tab w:val="left" w:pos="284"/>
          <w:tab w:val="left" w:pos="851"/>
        </w:tabs>
        <w:spacing w:before="80" w:after="80"/>
        <w:ind w:firstLine="567"/>
        <w:jc w:val="both"/>
        <w:rPr>
          <w:rFonts w:eastAsia="SimSun"/>
          <w:bCs/>
          <w:sz w:val="28"/>
          <w:szCs w:val="28"/>
        </w:rPr>
      </w:pPr>
      <w:r>
        <w:rPr>
          <w:rFonts w:eastAsia="SimSun"/>
          <w:bCs/>
          <w:sz w:val="28"/>
          <w:szCs w:val="28"/>
        </w:rPr>
        <w:t xml:space="preserve">- </w:t>
      </w:r>
      <w:r w:rsidRPr="0005721D">
        <w:rPr>
          <w:rFonts w:eastAsia="SimSun"/>
          <w:bCs/>
          <w:sz w:val="28"/>
          <w:szCs w:val="28"/>
        </w:rPr>
        <w:t xml:space="preserve">Kết thúc: Thầy Phan Đức Long </w:t>
      </w:r>
      <w:r>
        <w:rPr>
          <w:rFonts w:eastAsia="SimSun"/>
          <w:bCs/>
          <w:sz w:val="28"/>
          <w:szCs w:val="28"/>
        </w:rPr>
        <w:t>– Tổ trưởng tổ quản lý KTX.</w:t>
      </w:r>
    </w:p>
    <w:p w:rsidR="009B32F7" w:rsidRDefault="009B32F7" w:rsidP="009B32F7">
      <w:pPr>
        <w:pStyle w:val="ListParagraph"/>
        <w:spacing w:before="80" w:after="80"/>
        <w:ind w:left="0"/>
        <w:contextualSpacing w:val="0"/>
        <w:jc w:val="both"/>
        <w:rPr>
          <w:rFonts w:eastAsia="SimSun"/>
          <w:b/>
          <w:bCs/>
          <w:sz w:val="28"/>
          <w:szCs w:val="28"/>
        </w:rPr>
      </w:pPr>
      <w:r>
        <w:rPr>
          <w:rFonts w:eastAsia="SimSun"/>
          <w:b/>
          <w:bCs/>
          <w:sz w:val="28"/>
          <w:szCs w:val="28"/>
        </w:rPr>
        <w:t>V. Tổ chức thực hiện.</w:t>
      </w:r>
    </w:p>
    <w:p w:rsidR="009B32F7" w:rsidRDefault="009B32F7" w:rsidP="009B32F7">
      <w:pPr>
        <w:pStyle w:val="ListParagraph"/>
        <w:spacing w:before="80" w:after="80"/>
        <w:ind w:left="0" w:firstLine="567"/>
        <w:contextualSpacing w:val="0"/>
        <w:jc w:val="both"/>
        <w:rPr>
          <w:rFonts w:eastAsia="SimSun"/>
          <w:bCs/>
          <w:sz w:val="28"/>
          <w:szCs w:val="28"/>
        </w:rPr>
      </w:pPr>
      <w:r w:rsidRPr="009D73B4">
        <w:rPr>
          <w:rFonts w:eastAsia="SimSun"/>
          <w:bCs/>
          <w:sz w:val="28"/>
          <w:szCs w:val="28"/>
          <w:highlight w:val="yellow"/>
        </w:rPr>
        <w:t>1. Tổ QL.KTX (Phòng Công tác Chính trị – Học sinh Sinh viên):</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Xây dựng kế hoạch tổ chức, nội dung, chương trình, tham mưu cho Ban Giám hiệu về thành phần tham dự buổi gặp gỡ đối thoại giữa Ban lãnh đạo Nhà trường với HSSV nội trú ở KTX;</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lastRenderedPageBreak/>
        <w:t>- Thông báo triệu tập HSSV ở KTX tham dự;</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Hướng dẫn các phòng nội trú tổ chức họp để chuẩn bị và thống nhất các vấn đề cần trao đổi tại buổi đối thoại;</w:t>
      </w:r>
    </w:p>
    <w:p w:rsidR="009B32F7" w:rsidRDefault="009B32F7" w:rsidP="009B32F7">
      <w:pPr>
        <w:pStyle w:val="ListParagraph"/>
        <w:numPr>
          <w:ilvl w:val="0"/>
          <w:numId w:val="4"/>
        </w:numPr>
        <w:spacing w:before="80" w:after="80"/>
        <w:ind w:left="0" w:firstLine="567"/>
        <w:contextualSpacing w:val="0"/>
        <w:jc w:val="both"/>
        <w:rPr>
          <w:rFonts w:eastAsia="SimSun"/>
          <w:bCs/>
          <w:sz w:val="28"/>
          <w:szCs w:val="28"/>
        </w:rPr>
      </w:pPr>
      <w:r>
        <w:rPr>
          <w:rFonts w:eastAsia="SimSun"/>
          <w:bCs/>
          <w:sz w:val="28"/>
          <w:szCs w:val="28"/>
        </w:rPr>
        <w:t>Chụp ảnh, viết biên bản buổi họp;</w:t>
      </w:r>
    </w:p>
    <w:p w:rsidR="009B32F7" w:rsidRDefault="009B32F7" w:rsidP="009B32F7">
      <w:pPr>
        <w:pStyle w:val="ListParagraph"/>
        <w:numPr>
          <w:ilvl w:val="0"/>
          <w:numId w:val="4"/>
        </w:numPr>
        <w:spacing w:before="80" w:after="80"/>
        <w:ind w:left="0" w:firstLine="567"/>
        <w:contextualSpacing w:val="0"/>
        <w:jc w:val="both"/>
        <w:rPr>
          <w:rFonts w:eastAsia="SimSun"/>
          <w:bCs/>
          <w:sz w:val="28"/>
          <w:szCs w:val="28"/>
        </w:rPr>
      </w:pPr>
      <w:r>
        <w:rPr>
          <w:rFonts w:eastAsia="SimSun"/>
          <w:bCs/>
          <w:sz w:val="28"/>
          <w:szCs w:val="28"/>
        </w:rPr>
        <w:t>Cử cán bộ tổng hợp các ý kiến của HSSV, phần trả lời của Ban Giám hiệu và đại diện các phòng, trung tâm liên quan để làm báo cáo tổng hợp và công khai trên bản tin của KTX.</w:t>
      </w:r>
    </w:p>
    <w:p w:rsidR="009B32F7" w:rsidRDefault="009B32F7" w:rsidP="009B32F7">
      <w:pPr>
        <w:pStyle w:val="ListParagraph"/>
        <w:spacing w:before="80" w:after="80"/>
        <w:ind w:left="567"/>
        <w:contextualSpacing w:val="0"/>
        <w:jc w:val="both"/>
        <w:rPr>
          <w:rFonts w:eastAsia="SimSun"/>
          <w:bCs/>
          <w:sz w:val="28"/>
          <w:szCs w:val="28"/>
        </w:rPr>
      </w:pPr>
      <w:r>
        <w:rPr>
          <w:rFonts w:eastAsia="SimSun"/>
          <w:bCs/>
          <w:sz w:val="28"/>
          <w:szCs w:val="28"/>
        </w:rPr>
        <w:t>2. Các đơn vị liên quan:</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ml:space="preserve">- </w:t>
      </w:r>
      <w:r w:rsidRPr="009D73B4">
        <w:rPr>
          <w:rFonts w:eastAsia="SimSun"/>
          <w:bCs/>
          <w:sz w:val="28"/>
          <w:szCs w:val="28"/>
          <w:highlight w:val="yellow"/>
        </w:rPr>
        <w:t>Các đơn chuẩn bị nội dung</w:t>
      </w:r>
      <w:r>
        <w:rPr>
          <w:rFonts w:eastAsia="SimSun"/>
          <w:bCs/>
          <w:sz w:val="28"/>
          <w:szCs w:val="28"/>
        </w:rPr>
        <w:t xml:space="preserve"> liên quan, kịp thời tham mưu cho Ban Giám hiệu hoặc trực tiếp trả lời câu hỏi của HSSV;</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Sau đối thoại, có vấn đề nào chưa được trực tiếp giải đáp cho HSSV các đơn vị liên quan có trách nhiệm tiếp tục phản hồi về những nội dung do đơn vị đảm nhiệm.</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3. Phòng Quản trị – Dịch vụ:</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Chuẩn bị Hội trường, âm thanh, máy chiếu…;</w:t>
      </w:r>
    </w:p>
    <w:p w:rsidR="009B32F7" w:rsidRPr="00245A44"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ml:space="preserve">- Chuẩn bị nước uống cho quý Thầy, Cô </w:t>
      </w:r>
      <w:r w:rsidRPr="009D73B4">
        <w:rPr>
          <w:rFonts w:eastAsia="SimSun"/>
          <w:bCs/>
          <w:strike/>
          <w:sz w:val="28"/>
          <w:szCs w:val="28"/>
          <w:highlight w:val="yellow"/>
        </w:rPr>
        <w:t>và HSSV.</w:t>
      </w:r>
    </w:p>
    <w:p w:rsidR="009B32F7" w:rsidRPr="00245A44"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ml:space="preserve">Trên đây là kế hoạch tổ chức, gặp gỡ, đối thoại trực tiếp giữa HSSV nội trú với Ban Giám hiệu Nhà trường năm học 2019-2020, </w:t>
      </w:r>
      <w:r w:rsidRPr="009D73B4">
        <w:rPr>
          <w:rFonts w:eastAsia="SimSun"/>
          <w:bCs/>
          <w:strike/>
          <w:sz w:val="28"/>
          <w:szCs w:val="28"/>
        </w:rPr>
        <w:t>Ban Giám hiệu yêu cầu trưởng</w:t>
      </w:r>
      <w:r w:rsidRPr="009D73B4">
        <w:rPr>
          <w:rFonts w:eastAsia="SimSun"/>
          <w:bCs/>
          <w:sz w:val="28"/>
          <w:szCs w:val="28"/>
        </w:rPr>
        <w:t xml:space="preserve"> </w:t>
      </w:r>
      <w:r>
        <w:rPr>
          <w:rFonts w:eastAsia="SimSun"/>
          <w:bCs/>
          <w:sz w:val="28"/>
          <w:szCs w:val="28"/>
        </w:rPr>
        <w:t xml:space="preserve">CTCT-HSSV đề nghị các đơn vị liên quan </w:t>
      </w:r>
      <w:r w:rsidRPr="00763A63">
        <w:rPr>
          <w:rFonts w:eastAsia="SimSun"/>
          <w:bCs/>
          <w:strike/>
          <w:sz w:val="28"/>
          <w:szCs w:val="28"/>
        </w:rPr>
        <w:t>triển khai</w:t>
      </w:r>
      <w:r>
        <w:rPr>
          <w:rFonts w:eastAsia="SimSun"/>
          <w:bCs/>
          <w:sz w:val="28"/>
          <w:szCs w:val="28"/>
        </w:rPr>
        <w:t xml:space="preserve"> hỗ trợ thực hiện tốt nội dung Kế hoạch đề ra./.</w:t>
      </w:r>
    </w:p>
    <w:p w:rsidR="009B32F7" w:rsidRDefault="009B32F7" w:rsidP="009B32F7">
      <w:pPr>
        <w:spacing w:before="120" w:after="120"/>
        <w:ind w:firstLine="567"/>
        <w:jc w:val="both"/>
        <w:rPr>
          <w:sz w:val="28"/>
          <w:szCs w:val="28"/>
        </w:rPr>
      </w:pPr>
    </w:p>
    <w:p w:rsidR="009B32F7" w:rsidRDefault="009B32F7" w:rsidP="009B32F7">
      <w:pPr>
        <w:tabs>
          <w:tab w:val="center" w:pos="7088"/>
        </w:tabs>
        <w:spacing w:before="120" w:after="120"/>
        <w:ind w:firstLine="567"/>
        <w:jc w:val="both"/>
        <w:rPr>
          <w:b/>
          <w:sz w:val="28"/>
          <w:szCs w:val="28"/>
        </w:rPr>
      </w:pPr>
      <w:r>
        <w:rPr>
          <w:b/>
          <w:sz w:val="28"/>
          <w:szCs w:val="28"/>
        </w:rPr>
        <w:tab/>
      </w:r>
      <w:r w:rsidRPr="0026749E">
        <w:rPr>
          <w:b/>
          <w:sz w:val="28"/>
          <w:szCs w:val="28"/>
        </w:rPr>
        <w:t>HIỆU TRƯỞNG</w:t>
      </w:r>
    </w:p>
    <w:p w:rsidR="009B32F7" w:rsidRDefault="009B32F7" w:rsidP="009B32F7">
      <w:pPr>
        <w:tabs>
          <w:tab w:val="center" w:pos="7088"/>
        </w:tabs>
        <w:spacing w:before="120" w:after="120"/>
        <w:jc w:val="both"/>
        <w:rPr>
          <w:b/>
          <w:i/>
          <w:sz w:val="20"/>
          <w:szCs w:val="20"/>
        </w:rPr>
      </w:pPr>
      <w:r>
        <w:rPr>
          <w:b/>
          <w:i/>
          <w:sz w:val="20"/>
          <w:szCs w:val="20"/>
        </w:rPr>
        <w:t>Nơi nhận:</w:t>
      </w:r>
    </w:p>
    <w:p w:rsidR="009B32F7"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Các đơn vị liên quan (để thực hiện);</w:t>
      </w:r>
    </w:p>
    <w:p w:rsidR="009B32F7"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Ban Giám hiệ (chỉ đạo);</w:t>
      </w:r>
    </w:p>
    <w:p w:rsidR="009B32F7" w:rsidRPr="0026749E"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Lưu: VT, P.CTCT.</w:t>
      </w:r>
    </w:p>
    <w:p w:rsidR="00A84748" w:rsidRDefault="00A84748">
      <w:bookmarkStart w:id="0" w:name="_GoBack"/>
      <w:bookmarkEnd w:id="0"/>
    </w:p>
    <w:sectPr w:rsidR="00A84748" w:rsidSect="00E77C7B">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064BD"/>
    <w:multiLevelType w:val="hybridMultilevel"/>
    <w:tmpl w:val="C8FC1AB2"/>
    <w:lvl w:ilvl="0" w:tplc="4D341368">
      <w:start w:val="3"/>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4860C2A"/>
    <w:multiLevelType w:val="hybridMultilevel"/>
    <w:tmpl w:val="38509ECE"/>
    <w:lvl w:ilvl="0" w:tplc="79A63B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7553FD"/>
    <w:multiLevelType w:val="hybridMultilevel"/>
    <w:tmpl w:val="CA22FC58"/>
    <w:lvl w:ilvl="0" w:tplc="838AAC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042E02"/>
    <w:multiLevelType w:val="hybridMultilevel"/>
    <w:tmpl w:val="1B76F204"/>
    <w:lvl w:ilvl="0" w:tplc="35B0F1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2F7"/>
    <w:rsid w:val="000118C8"/>
    <w:rsid w:val="000419BD"/>
    <w:rsid w:val="00756D7F"/>
    <w:rsid w:val="009B32F7"/>
    <w:rsid w:val="009E102C"/>
    <w:rsid w:val="00A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2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2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2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2019-11-11T03:42:00Z</dcterms:created>
  <dcterms:modified xsi:type="dcterms:W3CDTF">2019-11-11T03:43:00Z</dcterms:modified>
</cp:coreProperties>
</file>